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61.87255859375" w:line="240" w:lineRule="auto"/>
        <w:jc w:val="center"/>
        <w:rPr>
          <w:rFonts w:ascii="Open Sans" w:cs="Open Sans" w:eastAsia="Open Sans" w:hAnsi="Open San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638175</wp:posOffset>
            </wp:positionH>
            <wp:positionV relativeFrom="paragraph">
              <wp:posOffset>114300</wp:posOffset>
            </wp:positionV>
            <wp:extent cx="1128236" cy="12049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8236" cy="1204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before="61.87255859375" w:line="240" w:lineRule="auto"/>
        <w:ind w:firstLine="720"/>
        <w:jc w:val="left"/>
        <w:rPr>
          <w:rFonts w:ascii="Open Sans" w:cs="Open Sans" w:eastAsia="Open Sans" w:hAnsi="Open Sans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32"/>
          <w:szCs w:val="32"/>
          <w:rtl w:val="0"/>
        </w:rPr>
        <w:t xml:space="preserve">             </w:t>
        <w:tab/>
        <w:tab/>
        <w:tab/>
        <w:t xml:space="preserve">   COLORADO WEST CHRISTIAN SCHOOL</w:t>
      </w:r>
    </w:p>
    <w:p w:rsidR="00000000" w:rsidDel="00000000" w:rsidP="00000000" w:rsidRDefault="00000000" w:rsidRPr="00000000" w14:paraId="00000003">
      <w:pPr>
        <w:widowControl w:val="0"/>
        <w:spacing w:before="61.87255859375" w:line="240" w:lineRule="auto"/>
        <w:jc w:val="left"/>
        <w:rPr>
          <w:rFonts w:ascii="Open Sans" w:cs="Open Sans" w:eastAsia="Open Sans" w:hAnsi="Open Sans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32"/>
          <w:szCs w:val="32"/>
          <w:rtl w:val="0"/>
        </w:rPr>
        <w:t xml:space="preserve">                        </w:t>
        <w:tab/>
        <w:tab/>
        <w:tab/>
        <w:t xml:space="preserve">      2026/2027 SCHOOL SUPPLY LIST</w:t>
      </w:r>
    </w:p>
    <w:p w:rsidR="00000000" w:rsidDel="00000000" w:rsidP="00000000" w:rsidRDefault="00000000" w:rsidRPr="00000000" w14:paraId="00000004">
      <w:pPr>
        <w:widowControl w:val="0"/>
        <w:spacing w:before="61.87255859375" w:line="240" w:lineRule="auto"/>
        <w:jc w:val="left"/>
        <w:rPr>
          <w:rFonts w:ascii="Open Sans" w:cs="Open Sans" w:eastAsia="Open Sans" w:hAnsi="Open Sans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ab/>
        <w:tab/>
        <w:tab/>
        <w:tab/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16"/>
          <w:szCs w:val="16"/>
          <w:rtl w:val="0"/>
        </w:rPr>
        <w:t xml:space="preserve">PLEASE PUT YOUR CHILD’S NAME ON ALL SCHOOL SUPPLY “PACKAGES” – Not Individual Items</w:t>
      </w:r>
    </w:p>
    <w:p w:rsidR="00000000" w:rsidDel="00000000" w:rsidP="00000000" w:rsidRDefault="00000000" w:rsidRPr="00000000" w14:paraId="00000005">
      <w:pPr>
        <w:widowControl w:val="0"/>
        <w:spacing w:before="61.87255859375" w:line="240" w:lineRule="auto"/>
        <w:jc w:val="left"/>
        <w:rPr>
          <w:rFonts w:ascii="Open Sans" w:cs="Open Sans" w:eastAsia="Open Sans" w:hAnsi="Open Sans"/>
          <w:i w:val="1"/>
          <w:iCs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spacing w:before="61.87255859375" w:line="240" w:lineRule="auto"/>
        <w:ind w:left="720" w:firstLine="720"/>
        <w:jc w:val="left"/>
        <w:rPr>
          <w:rFonts w:ascii="Open Sans" w:cs="Open Sans" w:eastAsia="Open Sans" w:hAnsi="Open Sans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1"/>
          <w:iCs w:val="1"/>
          <w:sz w:val="16"/>
          <w:szCs w:val="16"/>
          <w:rtl w:val="0"/>
        </w:rPr>
        <w:t xml:space="preserve">         </w:t>
        <w:tab/>
        <w:tab/>
        <w:t xml:space="preserve">    </w:t>
      </w:r>
    </w:p>
    <w:p w:rsidR="00000000" w:rsidDel="00000000" w:rsidP="00000000" w:rsidRDefault="00000000" w:rsidRPr="00000000" w14:paraId="00000007">
      <w:pPr>
        <w:rPr>
          <w:rFonts w:ascii="Open Sans" w:cs="Open Sans" w:eastAsia="Open Sans" w:hAnsi="Open San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Open Sans" w:cs="Open Sans" w:eastAsia="Open Sans" w:hAnsi="Open Sans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.99999237060547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360" w:top="360" w:left="360" w:right="360" w:header="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4-Year-Old Kindergarten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2.8800201416016" w:right="678.1390380859375" w:firstLine="18.18000793457031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(4-6) of Colored Dry Erase Markers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Expo-Wide Tip)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Boxes of 24 Crayons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40" w:lineRule="auto"/>
        <w:ind w:left="727.74002075195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#2 wooden pencils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Pkg. Washable Wide Tip Markers – 8 Count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White Cardstock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1.340026855468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Scissors - Round End (Fiskars if possible)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3.0599975585938" w:right="987.4041748046875" w:firstLine="0.719985961914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Pkg. of Glue Sticks (white) - no Blue Ross gel sticks Backpack and a lunchbox with name on them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Sm. Blanket, 1 Sm. Pillow or Nap Mat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340011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Water Bottle – to stay in class.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Full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Sets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Clothes in Ziploc Bag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w/ name on 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– 1 Fall/Winter and 1 Summer/Spring) (socks, underwear, and outfit)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Pencil Bag for AM/PM Snacks – Large, Zippered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880020141601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Pk. Clorox Wipes </w:t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mall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anitizer with pump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Boxes of Tissue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Small Hand Soap - FOAM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246826171875" w:line="240" w:lineRule="auto"/>
        <w:ind w:left="7.48001098632812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5-Year-Old Kindergarten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#2 Pencils (wood, sharpened)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Colored Pencils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Washable Markers – thin tip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741.060028076171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set Water Colros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3.399963378906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Pkg. 24 count Crayons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607.38037109375" w:right="975.9088134765625" w:hanging="2866.3201904296875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Colored Expo Markers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3607.38037109375" w:right="975.9088134765625" w:hanging="2866.3201904296875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White Card Stock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Scissors - Round End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.74002075195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Glue Sticks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small (4oz) Elmer’s Glue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Plastic Pocket Folder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Plastic Hinged-Lid Pencil Box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05999755859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Backpack w/name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38232421875" w:line="240" w:lineRule="auto"/>
        <w:ind w:left="722.340011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Water Bottle w/name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11230468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Full Set of Clothes in Ziploc Bag – with name on it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38232421875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3 Pk. Clorox Wipes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11230468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Snack bag (pencil bag) w/name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.19998168945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box of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issue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.1999816894531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 bottles of Hand Soap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.1999816894531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90472412109375" w:line="240" w:lineRule="auto"/>
        <w:ind w:left="5.2799987792968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First Grade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896606445312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Box of #2 Pencils (wood only) 24 Count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0817871093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48 Crayons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Pocket Folders (NOT RED)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3348388671875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Washable Markers (8 standard colors)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Pkg. Color Dry Erase markers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of Wide Ruled Paper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Pair Safety Scissors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Plastic Ruler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Colorerd Pencicls (24 ct.)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0599975585938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Hard Plastic Pencil Box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0599975585938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Backpack with name on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it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0599975585938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Water bottle with name on it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Full Set of Clothes in Ziploc Bag – with name on it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Boxes of Tissue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3.779983520507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Pk. Clorox wipes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41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.4792480468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Second Grade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24 Crayons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" w:right="64.00756835937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2 - 24 ct Box of #2 Pencils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wood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only)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0" w:right="64.00756835937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- 1”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3-ring binder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29.88847255706787" w:lineRule="auto"/>
        <w:ind w:left="0" w:right="590.90820312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WIDE RULED Composition Notebook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29.88847255706787" w:lineRule="auto"/>
        <w:ind w:left="0" w:right="590.90820312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hand held pencil sharpeners (fit in pencil box)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29.88847255706787" w:lineRule="auto"/>
        <w:ind w:left="0" w:right="1.850585937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Highlighters (4 colors with one being YELLOW)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29.88847255706787" w:lineRule="auto"/>
        <w:ind w:left="0" w:right="1.8505859375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of colored pencils (24 ct. each)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Lg. Pink Erasers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of Wide Ruled Paper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Washable WIDE Tip Felt Markers (8 standard colors)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(4 pack) Dry Erase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arkers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of sticky notes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94.91699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Plastic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Pocket Folders w/ 3 ring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binder holes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94.91699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Scissors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1- 3 Pack of Glue sticks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Pencil Box (HARD Plastic)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Clorox Wipes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Boxes of Tissue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3x5 Cards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Ruler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6.059570312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Third Grade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24 Crayons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64.007568359375" w:hanging="15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 of #2 Pencils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wood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only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64.007568359375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1 -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3-ring binder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29.88847255706787" w:lineRule="auto"/>
        <w:ind w:left="720" w:right="590.908203125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WIDE RULED Composition Notebook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29.88847255706787" w:lineRule="auto"/>
        <w:ind w:left="720" w:right="590.908203125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of Wide Ruled Paper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eld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encil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harpeners (fit in pencil box)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1.8505859375" w:hanging="15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Highlighters (4 colors with one being YELLOW)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1.8505859375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of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olored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encils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62255859375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Lg. Pink Erasers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Washable WIDE Tip Markers (8 standard colors)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(4 pack) Expo Dry Erase markers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kg. of sticky notes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20" w:right="94.9169921875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Plastic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Pocket Folders (that will fit in binder-hole punched) Scissors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92041015625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1- 3 Pack of Glue sticks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Pencil Box (HARD Plastic)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Clorox Wipes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Boxes of Tissue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1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583.2421875" w:top="710" w:left="431.9999694824219" w:right="489.85107421875" w:header="0" w:footer="720"/>
          <w:cols w:equalWidth="0" w:num="2">
            <w:col w:space="0" w:w="5660"/>
            <w:col w:space="0" w:w="5660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583.2421875" w:top="710" w:left="329.99996185302734" w:right="370" w:header="0" w:footer="720"/>
          <w:cols w:equalWidth="0" w:num="1">
            <w:col w:space="0" w:w="11540.000038146973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Fourth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89599609375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89599609375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#2 Pencils (wood only) 24 Count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16748046875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Box of 24 Crayons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16748046875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Two-Pocket Folders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1123046875" w:line="240" w:lineRule="auto"/>
        <w:ind w:left="717.600021362304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Dry Erase Markers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Wide-ruled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Composition 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otebooks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Pkgs. Wide Ruled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1 - 1” 3 Ring Binder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Bottle Liquid Glue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 Glue Sticks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Pink Erasers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 Pkg.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of pencil top erasers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Washable Wide Tip Markers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Washable Markers – thin tip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6.060028076171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Scissors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Ruler (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wooden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Large Pencil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Bags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Composition Notebook (for LIBRARY)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 Sticky 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otes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3x5 index cards (lined)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594482421875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Clorox Wipes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20654296875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Boxes of Tissue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48779296875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9.9011230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Fifth Grade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7">
      <w:pPr>
        <w:widowControl w:val="0"/>
        <w:spacing w:before="9.901123046875" w:line="229.88847255706787" w:lineRule="auto"/>
        <w:ind w:left="720" w:right="357.083740234375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Mechanical Pencils w/Extra Lead .7mm (to last the year) or standard wooden pencils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Red, 2 Blue, and 2 Black Pens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099990844726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Pkg. Wide Ruled Paper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Graph Paper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Set of Colored Pencils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Dry Erase Markers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099990844726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Highlighters (3 Different Colors)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Pink Erasers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8.4999847412109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Pencil Top Erasers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Large Pencil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Bags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Scissors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718.4999847412109" w:right="1021.05712890625" w:firstLine="3.600006103515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- 1” 3 Ring Binders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(math/science, ELA, Bible/History)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Binder Dividers (5 count)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small sticky notes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of 3x5 index cards (lined)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3.440017700195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Pkg.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Clorox Wipes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2.099990844726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Boxes of Tissue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Calculator - inexpensive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.780029296875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.1990966796875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Sixth Grade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89599609375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Pkg. Dry Erase Markers </w:t>
      </w:r>
    </w:p>
    <w:p w:rsidR="00000000" w:rsidDel="00000000" w:rsidP="00000000" w:rsidRDefault="00000000" w:rsidRPr="00000000" w14:paraId="000000A6">
      <w:pPr>
        <w:widowControl w:val="0"/>
        <w:spacing w:before="9.901123046875" w:line="229.88847255706787" w:lineRule="auto"/>
        <w:ind w:left="720" w:right="357.083740234375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Mechanical Pencils w/Extra Lead .7mm (to last the year) Standard Wooden Pencils (for math)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01123046875" w:line="229.88847255706787" w:lineRule="auto"/>
        <w:ind w:left="720" w:right="357.083740234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Red, 2 Blue, 2 Black Ink Pens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05615234375" w:line="240" w:lineRule="auto"/>
        <w:ind w:left="720" w:right="960.416259765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Colored Pencils for Map Work in History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Highlighters (Minimum of 4 Different Colors)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Pkgs.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WIDE LINED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Notebook Paper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96.05712890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- 1” 3 Ring Binders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(math/science, ELA, Bible/History)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Dividers for binders </w:t>
      </w:r>
    </w:p>
    <w:p w:rsidR="00000000" w:rsidDel="00000000" w:rsidP="00000000" w:rsidRDefault="00000000" w:rsidRPr="00000000" w14:paraId="000000AD">
      <w:pPr>
        <w:widowControl w:val="0"/>
        <w:spacing w:line="229.88847255706787" w:lineRule="auto"/>
        <w:ind w:left="718.4999847412109" w:right="1021.05712890625" w:firstLine="3.600006103515625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2 - 2 Pocket Folders (to fit in a 3-ring binder)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Composition Notebooks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40" w:lineRule="auto"/>
        <w:ind w:left="718.4999847412109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Pencil Top Erasers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 Pencil Bags 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 3 Ring Binder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Sticky Book Tabs/Page Markers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Sticky Notes 3X3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3x5 White Index Cards – Lined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Pk. Clorox Wipes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Boxes of Tissue </w:t>
      </w:r>
    </w:p>
    <w:p w:rsidR="00000000" w:rsidDel="00000000" w:rsidP="00000000" w:rsidRDefault="00000000" w:rsidRPr="00000000" w14:paraId="000000B6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Calculator - inexpensive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Bible (NIV) to keep at school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903076171875" w:line="240" w:lineRule="auto"/>
        <w:ind w:left="45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Seventh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- Twelfth Grades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528564453125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Dry Erase Markers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248779296875" w:line="240" w:lineRule="auto"/>
        <w:ind w:left="720" w:right="1744.506835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Mechanical Pencils - .7mm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409.8193359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Mechanical Pencil Lead - .7mm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Pink Erasers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Colored Pencils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Pkg. Red Pens (lit.)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304.570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Highlighters (2 different colors)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06.97998046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- 1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”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3 Ring Binders (math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science, hist, &amp; lit.))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pkg. Dividers for binders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1 Pocket Folder (lit.)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Ruler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Compass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3.321533203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Calculator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(Casio FX-300ES Plus OR TI-30XS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398.50463867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Multiview)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TI-30XIIS or TI-30XA)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528.486328125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3 Pkg. Wide Ruled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Notebook Paper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528.48632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Lined Index Cards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792.017822265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Composition Notebook (for Literature)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910.12817382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Pkg. Sticky Book Tabs/Page Markers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Scissors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Boxes Tissue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2 - 3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Pk. Clorox Wipes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1098.0139160156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**Combination Lock (for locker)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98.013916015625" w:firstLine="0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UPDATED ON: 6/8/2026</w:t>
      </w:r>
    </w:p>
    <w:sectPr>
      <w:type w:val="continuous"/>
      <w:pgSz w:h="15840" w:w="12240" w:orient="portrait"/>
      <w:pgMar w:bottom="1583.2421875" w:top="710" w:left="437.27996826171875" w:right="576.041259765625" w:header="0" w:footer="720"/>
      <w:cols w:equalWidth="0" w:num="2">
        <w:col w:space="0" w:w="5620"/>
        <w:col w:space="0" w:w="56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